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  <w:gridCol w:w="2226"/>
      </w:tblGrid>
      <w:tr w:rsidR="00C91797" w:rsidRPr="00DB5A6D" w14:paraId="57A41277" w14:textId="77777777" w:rsidTr="001E611B">
        <w:trPr>
          <w:trHeight w:val="1404"/>
        </w:trPr>
        <w:tc>
          <w:tcPr>
            <w:tcW w:w="8217" w:type="dxa"/>
            <w:shd w:val="clear" w:color="auto" w:fill="auto"/>
          </w:tcPr>
          <w:p w14:paraId="350D1165" w14:textId="77777777" w:rsidR="00C91797" w:rsidRPr="00DB5A6D" w:rsidRDefault="00C91797" w:rsidP="00C91797">
            <w:pPr>
              <w:tabs>
                <w:tab w:val="left" w:pos="730"/>
                <w:tab w:val="center" w:pos="400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PT"/>
              </w:rPr>
              <w:tab/>
            </w:r>
            <w:r w:rsidRPr="00DB5A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PT"/>
              </w:rPr>
              <w:tab/>
            </w:r>
          </w:p>
          <w:p w14:paraId="516132AC" w14:textId="77777777" w:rsidR="00C91797" w:rsidRPr="00DB5A6D" w:rsidRDefault="00C91797" w:rsidP="00C91797">
            <w:pPr>
              <w:tabs>
                <w:tab w:val="left" w:pos="730"/>
                <w:tab w:val="center" w:pos="40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t-PT"/>
              </w:rPr>
              <w:t xml:space="preserve">AGRUPAMENTO DE ESCOLAS DA CAPARICA </w:t>
            </w:r>
          </w:p>
          <w:p w14:paraId="18E1C84E" w14:textId="77777777" w:rsidR="00C91797" w:rsidRPr="00DB5A6D" w:rsidRDefault="00C91797" w:rsidP="00C9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Curso Profissional - 1º Ano</w:t>
            </w:r>
          </w:p>
          <w:p w14:paraId="28CE0751" w14:textId="77777777" w:rsidR="00C91797" w:rsidRPr="00DB5A6D" w:rsidRDefault="00C91797" w:rsidP="00C9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Disciplina: Economia</w:t>
            </w:r>
          </w:p>
          <w:p w14:paraId="02FB83FF" w14:textId="77777777" w:rsidR="00C91797" w:rsidRPr="00DB5A6D" w:rsidRDefault="00C91797" w:rsidP="00C9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 xml:space="preserve">Módulo </w:t>
            </w:r>
            <w:r w:rsidRPr="00E15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  <w:t>3- Mercados de Bens e Serviços e de Fatores Produtivos</w:t>
            </w:r>
          </w:p>
          <w:p w14:paraId="060391C0" w14:textId="77777777" w:rsidR="00C91797" w:rsidRPr="00DB5A6D" w:rsidRDefault="00C91797" w:rsidP="00C9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Ano Letivo 2019/2020</w:t>
            </w:r>
          </w:p>
          <w:p w14:paraId="51FB2A80" w14:textId="2043F4F4" w:rsidR="00C91797" w:rsidRPr="00DB5A6D" w:rsidRDefault="00C91797" w:rsidP="00C9179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pt-PT"/>
              </w:rPr>
            </w:pPr>
            <w:r w:rsidRPr="00DB5A6D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Ficha Formativa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9E5E04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mar</w:t>
            </w:r>
            <w:r w:rsidR="00DF02D2">
              <w:rPr>
                <w:rFonts w:ascii="Times New Roman" w:eastAsia="Calibri" w:hAnsi="Times New Roman" w:cs="Times New Roman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2B9A405E" w14:textId="77777777" w:rsidR="00C91797" w:rsidRPr="00DB5A6D" w:rsidRDefault="00C91797" w:rsidP="001E611B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pt-PT"/>
              </w:rPr>
            </w:pPr>
            <w:r w:rsidRPr="00DB5A6D">
              <w:rPr>
                <w:rFonts w:ascii="Calibri" w:eastAsia="Calibri" w:hAnsi="Calibri" w:cs="Times New Roman"/>
                <w:noProof/>
                <w:sz w:val="24"/>
                <w:szCs w:val="24"/>
                <w:lang w:eastAsia="pt-PT"/>
              </w:rPr>
              <w:drawing>
                <wp:inline distT="0" distB="0" distL="0" distR="0" wp14:anchorId="4C654189" wp14:editId="63900A98">
                  <wp:extent cx="1275715" cy="632460"/>
                  <wp:effectExtent l="0" t="0" r="635" b="0"/>
                  <wp:docPr id="1" name="Imagem 1" descr="C:\Users\Professor\Desktop\novo logo ministé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Professor\Desktop\novo logo ministé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85AE0" w14:textId="77777777" w:rsidR="00EF3DA3" w:rsidRDefault="00EF3DA3" w:rsidP="00EF3DA3">
      <w:pPr>
        <w:spacing w:after="0" w:line="240" w:lineRule="auto"/>
      </w:pPr>
    </w:p>
    <w:p w14:paraId="00AE6A5E" w14:textId="398F7B22" w:rsidR="00A97673" w:rsidRPr="00744739" w:rsidRDefault="00043514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4739">
        <w:rPr>
          <w:rFonts w:ascii="Times New Roman" w:hAnsi="Times New Roman" w:cs="Times New Roman"/>
          <w:b/>
          <w:bCs/>
        </w:rPr>
        <w:t xml:space="preserve">1. </w:t>
      </w:r>
      <w:r w:rsidR="005F3892" w:rsidRPr="00744739">
        <w:rPr>
          <w:rFonts w:ascii="Times New Roman" w:hAnsi="Times New Roman" w:cs="Times New Roman"/>
          <w:b/>
          <w:bCs/>
        </w:rPr>
        <w:t>Estabelaça as correspondências corretas entre as duas colunas</w:t>
      </w:r>
      <w:r w:rsidR="00D3756B">
        <w:rPr>
          <w:rFonts w:ascii="Times New Roman" w:hAnsi="Times New Roman" w:cs="Times New Roman"/>
          <w:b/>
          <w:bCs/>
        </w:rPr>
        <w:t>:</w:t>
      </w:r>
    </w:p>
    <w:p w14:paraId="6403DFF5" w14:textId="18B9EC80" w:rsidR="00043514" w:rsidRPr="00744739" w:rsidRDefault="00043514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B2980F" w14:textId="71803BB5" w:rsidR="00043514" w:rsidRPr="00744739" w:rsidRDefault="00043514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C22BC6" w14:textId="50738BD6" w:rsidR="00043514" w:rsidRDefault="00043514" w:rsidP="00744739">
      <w:pPr>
        <w:spacing w:after="0" w:line="240" w:lineRule="auto"/>
        <w:rPr>
          <w:rFonts w:ascii="Times New Roman" w:hAnsi="Times New Roman" w:cs="Times New Roman"/>
        </w:rPr>
      </w:pPr>
      <w:r w:rsidRPr="00744739">
        <w:rPr>
          <w:rFonts w:ascii="Times New Roman" w:hAnsi="Times New Roman" w:cs="Times New Roman"/>
        </w:rPr>
        <w:t>a)</w:t>
      </w:r>
    </w:p>
    <w:p w14:paraId="7BC86B54" w14:textId="77777777" w:rsidR="00D3756B" w:rsidRPr="00744739" w:rsidRDefault="00D3756B" w:rsidP="007447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06"/>
        <w:gridCol w:w="5216"/>
      </w:tblGrid>
      <w:tr w:rsidR="00043514" w:rsidRPr="00744739" w14:paraId="2AD308A6" w14:textId="77777777" w:rsidTr="00D6100C">
        <w:tc>
          <w:tcPr>
            <w:tcW w:w="5456" w:type="dxa"/>
          </w:tcPr>
          <w:p w14:paraId="351630AF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A</w:t>
            </w:r>
            <w:r w:rsidRPr="00744739">
              <w:rPr>
                <w:rFonts w:ascii="Times New Roman" w:hAnsi="Times New Roman" w:cs="Times New Roman"/>
              </w:rPr>
              <w:t>. Procura de um bem</w:t>
            </w:r>
          </w:p>
          <w:p w14:paraId="2F5676D4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B. </w:t>
            </w:r>
            <w:r w:rsidRPr="00744739">
              <w:rPr>
                <w:rFonts w:ascii="Times New Roman" w:hAnsi="Times New Roman" w:cs="Times New Roman"/>
              </w:rPr>
              <w:t>Diminuição do preço de um bem bem, mantendo-se os restantes fatores constantes</w:t>
            </w:r>
          </w:p>
          <w:p w14:paraId="231960E9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C. </w:t>
            </w:r>
            <w:r w:rsidRPr="00744739">
              <w:rPr>
                <w:rFonts w:ascii="Times New Roman" w:hAnsi="Times New Roman" w:cs="Times New Roman"/>
              </w:rPr>
              <w:t>Aumento do preço de um bem, mantendo-se os restantes fatores constantes</w:t>
            </w:r>
          </w:p>
          <w:p w14:paraId="1FA77F79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D</w:t>
            </w:r>
            <w:r w:rsidRPr="00744739">
              <w:rPr>
                <w:rFonts w:ascii="Times New Roman" w:hAnsi="Times New Roman" w:cs="Times New Roman"/>
              </w:rPr>
              <w:t>. Oferta de um bem</w:t>
            </w:r>
          </w:p>
          <w:p w14:paraId="77D1FA9A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E</w:t>
            </w:r>
            <w:r w:rsidRPr="00744739">
              <w:rPr>
                <w:rFonts w:ascii="Times New Roman" w:hAnsi="Times New Roman" w:cs="Times New Roman"/>
              </w:rPr>
              <w:t xml:space="preserve">. A quantidade procurada de um bem excede a quantidade oferecida do bem </w:t>
            </w:r>
          </w:p>
          <w:p w14:paraId="4D87E83F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F. </w:t>
            </w:r>
            <w:r w:rsidRPr="00744739">
              <w:rPr>
                <w:rFonts w:ascii="Times New Roman" w:hAnsi="Times New Roman" w:cs="Times New Roman"/>
              </w:rPr>
              <w:t>Preço de equilíbrio</w:t>
            </w:r>
          </w:p>
          <w:p w14:paraId="71E58DED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G. </w:t>
            </w:r>
            <w:r w:rsidRPr="00744739">
              <w:rPr>
                <w:rFonts w:ascii="Times New Roman" w:hAnsi="Times New Roman" w:cs="Times New Roman"/>
              </w:rPr>
              <w:t>A quantidade oferecida de um bem excede a quantidade procurada do bem</w:t>
            </w:r>
          </w:p>
        </w:tc>
        <w:tc>
          <w:tcPr>
            <w:tcW w:w="5456" w:type="dxa"/>
          </w:tcPr>
          <w:p w14:paraId="0E82C386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1.</w:t>
            </w:r>
            <w:r w:rsidRPr="00744739">
              <w:rPr>
                <w:rFonts w:ascii="Times New Roman" w:hAnsi="Times New Roman" w:cs="Times New Roman"/>
              </w:rPr>
              <w:t xml:space="preserve"> Preço em que as quantidades procuradas e oferecidas de um bem são iguais</w:t>
            </w:r>
          </w:p>
          <w:p w14:paraId="49939A0F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2</w:t>
            </w:r>
            <w:r w:rsidRPr="00744739">
              <w:rPr>
                <w:rFonts w:ascii="Times New Roman" w:hAnsi="Times New Roman" w:cs="Times New Roman"/>
              </w:rPr>
              <w:t>. Relação entre os preços e as quantidades que os produtores estão dispostos a vender</w:t>
            </w:r>
          </w:p>
          <w:p w14:paraId="3E8A1BFF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3.</w:t>
            </w:r>
            <w:r w:rsidRPr="00744739">
              <w:rPr>
                <w:rFonts w:ascii="Times New Roman" w:hAnsi="Times New Roman" w:cs="Times New Roman"/>
              </w:rPr>
              <w:t xml:space="preserve"> Diminuição do preço abaixo do preço de equilíbrio</w:t>
            </w:r>
          </w:p>
          <w:p w14:paraId="5360EAB7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4.</w:t>
            </w:r>
            <w:r w:rsidRPr="00744739">
              <w:rPr>
                <w:rFonts w:ascii="Times New Roman" w:hAnsi="Times New Roman" w:cs="Times New Roman"/>
              </w:rPr>
              <w:t xml:space="preserve"> Diminuição da quantidade procurada do bem</w:t>
            </w:r>
          </w:p>
          <w:p w14:paraId="48194998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5.</w:t>
            </w:r>
            <w:r w:rsidRPr="00744739">
              <w:rPr>
                <w:rFonts w:ascii="Times New Roman" w:hAnsi="Times New Roman" w:cs="Times New Roman"/>
              </w:rPr>
              <w:t xml:space="preserve"> Diminuição da quantidade oferecida do bem</w:t>
            </w:r>
          </w:p>
          <w:p w14:paraId="0D292144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6.</w:t>
            </w:r>
            <w:r w:rsidRPr="00744739">
              <w:rPr>
                <w:rFonts w:ascii="Times New Roman" w:hAnsi="Times New Roman" w:cs="Times New Roman"/>
              </w:rPr>
              <w:t xml:space="preserve"> Aumento do preço acima do preço de equilíbrio</w:t>
            </w:r>
          </w:p>
          <w:p w14:paraId="7DEDE765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7.</w:t>
            </w:r>
            <w:r w:rsidRPr="00744739">
              <w:rPr>
                <w:rFonts w:ascii="Times New Roman" w:hAnsi="Times New Roman" w:cs="Times New Roman"/>
              </w:rPr>
              <w:t xml:space="preserve"> Relação entre os preços e as quantidades que os consumidores estão dispostos a comprar.</w:t>
            </w:r>
          </w:p>
        </w:tc>
      </w:tr>
    </w:tbl>
    <w:p w14:paraId="7F501592" w14:textId="77777777" w:rsidR="00043514" w:rsidRPr="00744739" w:rsidRDefault="00043514" w:rsidP="00744739">
      <w:pPr>
        <w:spacing w:after="0" w:line="240" w:lineRule="auto"/>
        <w:rPr>
          <w:rFonts w:ascii="Times New Roman" w:hAnsi="Times New Roman" w:cs="Times New Roman"/>
        </w:rPr>
      </w:pPr>
    </w:p>
    <w:p w14:paraId="7CFFA4FD" w14:textId="52CA6682" w:rsidR="00043514" w:rsidRDefault="00043514" w:rsidP="00744739">
      <w:pPr>
        <w:spacing w:after="0" w:line="240" w:lineRule="auto"/>
        <w:rPr>
          <w:rFonts w:ascii="Times New Roman" w:hAnsi="Times New Roman" w:cs="Times New Roman"/>
        </w:rPr>
      </w:pPr>
      <w:r w:rsidRPr="00744739">
        <w:rPr>
          <w:rFonts w:ascii="Times New Roman" w:hAnsi="Times New Roman" w:cs="Times New Roman"/>
        </w:rPr>
        <w:t>b)</w:t>
      </w:r>
    </w:p>
    <w:p w14:paraId="39CB5FC5" w14:textId="77777777" w:rsidR="00D3756B" w:rsidRPr="00744739" w:rsidRDefault="00D3756B" w:rsidP="007447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09"/>
        <w:gridCol w:w="5213"/>
      </w:tblGrid>
      <w:tr w:rsidR="00043514" w:rsidRPr="00744739" w14:paraId="1D4292F7" w14:textId="77777777" w:rsidTr="00D6100C">
        <w:tc>
          <w:tcPr>
            <w:tcW w:w="5456" w:type="dxa"/>
          </w:tcPr>
          <w:p w14:paraId="76697232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>A</w:t>
            </w:r>
            <w:r w:rsidRPr="00744739">
              <w:rPr>
                <w:rFonts w:ascii="Times New Roman" w:hAnsi="Times New Roman" w:cs="Times New Roman"/>
              </w:rPr>
              <w:t>. Muitos produtores, bastante concorrência, produtos diferenciados e algum controlo sobre o preço.</w:t>
            </w:r>
          </w:p>
          <w:p w14:paraId="464EE4C5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B. </w:t>
            </w:r>
            <w:r w:rsidRPr="00744739">
              <w:rPr>
                <w:rFonts w:ascii="Times New Roman" w:hAnsi="Times New Roman" w:cs="Times New Roman"/>
              </w:rPr>
              <w:t>Um produtor, concorrência nula, um único produto e total controlo sobre o preço</w:t>
            </w:r>
          </w:p>
          <w:p w14:paraId="5BAB361A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C. </w:t>
            </w:r>
            <w:r w:rsidRPr="00744739">
              <w:rPr>
                <w:rFonts w:ascii="Times New Roman" w:hAnsi="Times New Roman" w:cs="Times New Roman"/>
              </w:rPr>
              <w:t>Muitos produtores, muita concorrência, produtos homogéneos e nulo controlo sobre o preço</w:t>
            </w:r>
          </w:p>
          <w:p w14:paraId="524769CC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D. </w:t>
            </w:r>
            <w:r w:rsidRPr="00744739">
              <w:rPr>
                <w:rFonts w:ascii="Times New Roman" w:hAnsi="Times New Roman" w:cs="Times New Roman"/>
              </w:rPr>
              <w:t>Alguns produtores, pouca concorrência, produtos pouco diferenciados e bastante controlo sobre os preços</w:t>
            </w:r>
          </w:p>
        </w:tc>
        <w:tc>
          <w:tcPr>
            <w:tcW w:w="5456" w:type="dxa"/>
          </w:tcPr>
          <w:p w14:paraId="18B29599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744739">
              <w:rPr>
                <w:rFonts w:ascii="Times New Roman" w:hAnsi="Times New Roman" w:cs="Times New Roman"/>
              </w:rPr>
              <w:t>Monopólio</w:t>
            </w:r>
          </w:p>
          <w:p w14:paraId="1621C3EF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Pr="00744739">
              <w:rPr>
                <w:rFonts w:ascii="Times New Roman" w:hAnsi="Times New Roman" w:cs="Times New Roman"/>
              </w:rPr>
              <w:t>Concorrência perfeita</w:t>
            </w:r>
          </w:p>
          <w:p w14:paraId="286667E4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744739">
              <w:rPr>
                <w:rFonts w:ascii="Times New Roman" w:hAnsi="Times New Roman" w:cs="Times New Roman"/>
              </w:rPr>
              <w:t>Oligopóplio</w:t>
            </w:r>
          </w:p>
          <w:p w14:paraId="7BAC54EA" w14:textId="77777777" w:rsidR="00043514" w:rsidRPr="00744739" w:rsidRDefault="00043514" w:rsidP="00744739">
            <w:pPr>
              <w:rPr>
                <w:rFonts w:ascii="Times New Roman" w:hAnsi="Times New Roman" w:cs="Times New Roman"/>
              </w:rPr>
            </w:pPr>
            <w:r w:rsidRPr="00744739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Pr="00744739">
              <w:rPr>
                <w:rFonts w:ascii="Times New Roman" w:hAnsi="Times New Roman" w:cs="Times New Roman"/>
              </w:rPr>
              <w:t>Concorrência monopolística</w:t>
            </w:r>
          </w:p>
        </w:tc>
      </w:tr>
    </w:tbl>
    <w:p w14:paraId="5F7F7ACD" w14:textId="3896E19D" w:rsidR="00043514" w:rsidRPr="00744739" w:rsidRDefault="00043514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5A2765" w14:textId="1290E8E5" w:rsidR="00043514" w:rsidRPr="000E7F32" w:rsidRDefault="00744739" w:rsidP="007447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7F32">
        <w:rPr>
          <w:rFonts w:ascii="Times New Roman" w:hAnsi="Times New Roman" w:cs="Times New Roman"/>
          <w:b/>
          <w:bCs/>
          <w:sz w:val="24"/>
          <w:szCs w:val="24"/>
        </w:rPr>
        <w:t>2. Complete os espaços identificados pelas alíneas de modo a obter afirmações corretas.</w:t>
      </w:r>
    </w:p>
    <w:p w14:paraId="51AC92E2" w14:textId="0165C710" w:rsidR="00744739" w:rsidRPr="000E7F32" w:rsidRDefault="00744739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sz w:val="24"/>
          <w:szCs w:val="24"/>
        </w:rPr>
        <w:t xml:space="preserve">O preço de equilíbrio de um bem pode ser alterado por um dos fatores que influenciam a (a)__________ e a procura de um bem. Se, por exemplo, ocorrer um aumento do rendimento dos consumidores, a quantidade (b)__________ de </w:t>
      </w:r>
      <w:r w:rsidR="00B9758A" w:rsidRPr="000E7F32">
        <w:rPr>
          <w:rFonts w:ascii="Times New Roman" w:hAnsi="Times New Roman" w:cs="Times New Roman"/>
          <w:sz w:val="24"/>
          <w:szCs w:val="24"/>
        </w:rPr>
        <w:t>um determinado bem irá (c)__________ relativamente à quantidade oferecida do bem, gerando um desequilíbrio no mercado. Para repor o equilíbrio no mercado, o preço do bem terá de (d)__________ . O desequilíbrio no mercado de um bem terá pode também resultar de (e)__________ dos custos de produção, que irá originar um aumento da quantidade (f)__________ relativamente à quantidade procurada do bem. Para voltar ao equilíbrio, o preço do bem terá de (g)__________.</w:t>
      </w:r>
    </w:p>
    <w:p w14:paraId="6003B313" w14:textId="38926663" w:rsidR="00744739" w:rsidRPr="000E7F32" w:rsidRDefault="00744739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7777A" w14:textId="77777777" w:rsidR="00D3756B" w:rsidRDefault="00D3756B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EB8EF" w14:textId="15259F28" w:rsidR="00B9758A" w:rsidRPr="00D3756B" w:rsidRDefault="00B9758A" w:rsidP="007447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756B">
        <w:rPr>
          <w:rFonts w:ascii="Times New Roman" w:hAnsi="Times New Roman" w:cs="Times New Roman"/>
          <w:b/>
          <w:bCs/>
          <w:sz w:val="24"/>
          <w:szCs w:val="24"/>
        </w:rPr>
        <w:t>3. A oferta e a procura de trabalho são influenciadas por vários fatores.</w:t>
      </w:r>
    </w:p>
    <w:p w14:paraId="2A1B81E5" w14:textId="77777777" w:rsidR="00D3756B" w:rsidRDefault="00D3756B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060FA" w14:textId="636162E3" w:rsidR="00B9758A" w:rsidRPr="000E7F32" w:rsidRDefault="00B9758A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sz w:val="24"/>
          <w:szCs w:val="24"/>
        </w:rPr>
        <w:t xml:space="preserve">3.1. Indique um fator que influencie a procura e um fator que influencie a oferta de trabalho, para além do salário. </w:t>
      </w:r>
    </w:p>
    <w:p w14:paraId="189E8A20" w14:textId="77777777" w:rsidR="00D3756B" w:rsidRDefault="00D3756B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1112A" w14:textId="7C530973" w:rsidR="00B9758A" w:rsidRPr="000E7F32" w:rsidRDefault="00B9758A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sz w:val="24"/>
          <w:szCs w:val="24"/>
        </w:rPr>
        <w:t>3.2. Quando ocorre uma diminuição do salário abaixo do nível de equilíbrio</w:t>
      </w:r>
      <w:r w:rsidR="000E7F32" w:rsidRPr="000E7F32">
        <w:rPr>
          <w:rFonts w:ascii="Times New Roman" w:hAnsi="Times New Roman" w:cs="Times New Roman"/>
          <w:sz w:val="24"/>
          <w:szCs w:val="24"/>
        </w:rPr>
        <w:t>, ocorre um desequilíbrio no mercado.</w:t>
      </w:r>
    </w:p>
    <w:p w14:paraId="56AC27A2" w14:textId="5072AB2A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sz w:val="24"/>
          <w:szCs w:val="24"/>
        </w:rPr>
        <w:t>Selecione a única afirmação verdadeira</w:t>
      </w:r>
    </w:p>
    <w:p w14:paraId="5A1D44D8" w14:textId="2B21D716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0E7F32">
        <w:rPr>
          <w:rFonts w:ascii="Times New Roman" w:hAnsi="Times New Roman" w:cs="Times New Roman"/>
          <w:sz w:val="24"/>
          <w:szCs w:val="24"/>
        </w:rPr>
        <w:t xml:space="preserve"> Essa situação decorreu de um aumento de procura de trabalho em relação à oferta.</w:t>
      </w:r>
    </w:p>
    <w:p w14:paraId="5D2CA464" w14:textId="5944DFFB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E7F32">
        <w:rPr>
          <w:rFonts w:ascii="Times New Roman" w:hAnsi="Times New Roman" w:cs="Times New Roman"/>
          <w:sz w:val="24"/>
          <w:szCs w:val="24"/>
        </w:rPr>
        <w:t xml:space="preserve"> Essa situação decorreu de um aumento da oferta de trabalho em relação à procura.</w:t>
      </w:r>
    </w:p>
    <w:p w14:paraId="21B685E0" w14:textId="4EBEB5F5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E7F32">
        <w:rPr>
          <w:rFonts w:ascii="Times New Roman" w:hAnsi="Times New Roman" w:cs="Times New Roman"/>
          <w:sz w:val="24"/>
          <w:szCs w:val="24"/>
        </w:rPr>
        <w:t xml:space="preserve"> Essa situação traduz desemprego.</w:t>
      </w:r>
    </w:p>
    <w:p w14:paraId="05574B41" w14:textId="00EEA887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3E116" w14:textId="4A25DA8A" w:rsid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2B28F" w14:textId="311D5807" w:rsidR="00744739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F32">
        <w:rPr>
          <w:rFonts w:ascii="Times New Roman" w:hAnsi="Times New Roman" w:cs="Times New Roman"/>
          <w:sz w:val="24"/>
          <w:szCs w:val="24"/>
        </w:rPr>
        <w:lastRenderedPageBreak/>
        <w:t xml:space="preserve">4. « Em Portugal, no ano de 2008, os contratados até três meses representavam 1,1% dos trabalhadores por conta de outrem. </w:t>
      </w:r>
      <w:bookmarkStart w:id="0" w:name="_GoBack"/>
      <w:bookmarkEnd w:id="0"/>
      <w:r w:rsidRPr="000E7F32">
        <w:rPr>
          <w:rFonts w:ascii="Times New Roman" w:hAnsi="Times New Roman" w:cs="Times New Roman"/>
          <w:sz w:val="24"/>
          <w:szCs w:val="24"/>
        </w:rPr>
        <w:t>No final de 2017,   2,9%. Os serviços de restauração, a construção e a agricultura são atividades económicas com maior prevalência deste tipo de contratos. A sazonalidade e a pequena dimensão das empresas são algumas das razões apontadas para o crescimento da precariedade no trabalho.»</w:t>
      </w:r>
    </w:p>
    <w:p w14:paraId="370F1BEE" w14:textId="59AF5279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BE411" w14:textId="4DC6E43A" w:rsidR="000E7F32" w:rsidRPr="000E7F32" w:rsidRDefault="000E7F32" w:rsidP="00D375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F32">
        <w:rPr>
          <w:rFonts w:ascii="Times New Roman" w:hAnsi="Times New Roman" w:cs="Times New Roman"/>
          <w:b/>
          <w:bCs/>
          <w:sz w:val="24"/>
          <w:szCs w:val="24"/>
        </w:rPr>
        <w:t>Contratos de trabalho não permanentes até três meses, UE, variação 2017 face a 2008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3118"/>
      </w:tblGrid>
      <w:tr w:rsidR="00D3756B" w14:paraId="149FE908" w14:textId="77777777" w:rsidTr="00D3756B">
        <w:tc>
          <w:tcPr>
            <w:tcW w:w="1555" w:type="dxa"/>
          </w:tcPr>
          <w:p w14:paraId="3EE545D0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CB42562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Peso em 2017 (em %)</w:t>
            </w:r>
          </w:p>
        </w:tc>
        <w:tc>
          <w:tcPr>
            <w:tcW w:w="3118" w:type="dxa"/>
          </w:tcPr>
          <w:p w14:paraId="260B253A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Variação 2017-2008 (em p.p.)*</w:t>
            </w:r>
          </w:p>
        </w:tc>
      </w:tr>
      <w:tr w:rsidR="00D3756B" w14:paraId="1897B5F0" w14:textId="77777777" w:rsidTr="00D3756B">
        <w:tc>
          <w:tcPr>
            <w:tcW w:w="1555" w:type="dxa"/>
          </w:tcPr>
          <w:p w14:paraId="55BB8BE8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Croácia</w:t>
            </w:r>
          </w:p>
        </w:tc>
        <w:tc>
          <w:tcPr>
            <w:tcW w:w="2268" w:type="dxa"/>
          </w:tcPr>
          <w:p w14:paraId="16F31F5F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3118" w:type="dxa"/>
          </w:tcPr>
          <w:p w14:paraId="08073C0F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3,6</w:t>
            </w:r>
          </w:p>
        </w:tc>
      </w:tr>
      <w:tr w:rsidR="00D3756B" w14:paraId="32C394E8" w14:textId="77777777" w:rsidTr="00D3756B">
        <w:tc>
          <w:tcPr>
            <w:tcW w:w="1555" w:type="dxa"/>
          </w:tcPr>
          <w:p w14:paraId="0F2B6B4B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Portugal</w:t>
            </w:r>
          </w:p>
        </w:tc>
        <w:tc>
          <w:tcPr>
            <w:tcW w:w="2268" w:type="dxa"/>
          </w:tcPr>
          <w:p w14:paraId="0FBFCB14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3118" w:type="dxa"/>
          </w:tcPr>
          <w:p w14:paraId="4BDE85E6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1,8</w:t>
            </w:r>
          </w:p>
        </w:tc>
      </w:tr>
      <w:tr w:rsidR="00D3756B" w14:paraId="166B17BD" w14:textId="77777777" w:rsidTr="00D3756B">
        <w:tc>
          <w:tcPr>
            <w:tcW w:w="1555" w:type="dxa"/>
          </w:tcPr>
          <w:p w14:paraId="143465A5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Itália</w:t>
            </w:r>
          </w:p>
        </w:tc>
        <w:tc>
          <w:tcPr>
            <w:tcW w:w="2268" w:type="dxa"/>
          </w:tcPr>
          <w:p w14:paraId="392C2ADB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118" w:type="dxa"/>
          </w:tcPr>
          <w:p w14:paraId="6E74EB13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1,2</w:t>
            </w:r>
          </w:p>
        </w:tc>
      </w:tr>
      <w:tr w:rsidR="00D3756B" w14:paraId="7E30DA89" w14:textId="77777777" w:rsidTr="00D3756B">
        <w:tc>
          <w:tcPr>
            <w:tcW w:w="1555" w:type="dxa"/>
          </w:tcPr>
          <w:p w14:paraId="257A6D6D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Bélgica</w:t>
            </w:r>
          </w:p>
        </w:tc>
        <w:tc>
          <w:tcPr>
            <w:tcW w:w="2268" w:type="dxa"/>
          </w:tcPr>
          <w:p w14:paraId="64C4B82D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118" w:type="dxa"/>
          </w:tcPr>
          <w:p w14:paraId="69DA7E6C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1,1</w:t>
            </w:r>
          </w:p>
        </w:tc>
      </w:tr>
      <w:tr w:rsidR="00D3756B" w14:paraId="61C5238E" w14:textId="77777777" w:rsidTr="00D3756B">
        <w:tc>
          <w:tcPr>
            <w:tcW w:w="1555" w:type="dxa"/>
          </w:tcPr>
          <w:p w14:paraId="333CA9CA" w14:textId="77777777" w:rsidR="00D3756B" w:rsidRDefault="00D3756B" w:rsidP="00D375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UE-28</w:t>
            </w:r>
          </w:p>
        </w:tc>
        <w:tc>
          <w:tcPr>
            <w:tcW w:w="2268" w:type="dxa"/>
          </w:tcPr>
          <w:p w14:paraId="394A7324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118" w:type="dxa"/>
          </w:tcPr>
          <w:p w14:paraId="782FEDDD" w14:textId="77777777" w:rsidR="00D3756B" w:rsidRPr="00D3756B" w:rsidRDefault="00D3756B" w:rsidP="00D3756B">
            <w:pPr>
              <w:jc w:val="center"/>
              <w:rPr>
                <w:rFonts w:ascii="Times New Roman" w:hAnsi="Times New Roman" w:cs="Times New Roman"/>
              </w:rPr>
            </w:pPr>
            <w:r w:rsidRPr="00D3756B">
              <w:rPr>
                <w:rFonts w:ascii="Times New Roman" w:hAnsi="Times New Roman" w:cs="Times New Roman"/>
              </w:rPr>
              <w:t>0,1</w:t>
            </w:r>
          </w:p>
        </w:tc>
      </w:tr>
    </w:tbl>
    <w:p w14:paraId="622E7430" w14:textId="2B2C3D97" w:rsidR="000E7F32" w:rsidRDefault="000E7F32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438FC3" w14:textId="49EF17BC" w:rsidR="000E7F32" w:rsidRDefault="000E7F32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6E76B6" w14:textId="4CCD2824" w:rsidR="000E7F32" w:rsidRDefault="000E7F32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89C903" w14:textId="77777777" w:rsidR="000E7F32" w:rsidRPr="000E7F32" w:rsidRDefault="000E7F32" w:rsidP="0074473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CDA33B" w14:textId="5DFBC056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1E0E7C09" w14:textId="2CB9221D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555E78E4" w14:textId="2450B22C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46D018AD" w14:textId="0430C120" w:rsidR="00744739" w:rsidRPr="00744739" w:rsidRDefault="00D3756B" w:rsidP="007447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*</w:t>
      </w:r>
      <w:r w:rsidRPr="00D3756B">
        <w:rPr>
          <w:rFonts w:ascii="Times New Roman" w:hAnsi="Times New Roman" w:cs="Times New Roman"/>
          <w:sz w:val="18"/>
          <w:szCs w:val="18"/>
        </w:rPr>
        <w:t>Ponto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D3756B">
        <w:rPr>
          <w:rFonts w:ascii="Times New Roman" w:hAnsi="Times New Roman" w:cs="Times New Roman"/>
          <w:sz w:val="18"/>
          <w:szCs w:val="18"/>
        </w:rPr>
        <w:t xml:space="preserve"> percentuais</w:t>
      </w:r>
    </w:p>
    <w:p w14:paraId="5DA4CD22" w14:textId="165E7635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40E99576" w14:textId="57C78BAB" w:rsidR="00744739" w:rsidRDefault="00D3756B" w:rsidP="007447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Portugal foi um dos países da UE que registou maior crescimento do trabalho precário? Justifique a resposta com base na informação fornecida.</w:t>
      </w:r>
    </w:p>
    <w:p w14:paraId="1D45FA89" w14:textId="20A92453" w:rsidR="00D3756B" w:rsidRDefault="00D3756B" w:rsidP="00744739">
      <w:pPr>
        <w:spacing w:after="0" w:line="240" w:lineRule="auto"/>
        <w:rPr>
          <w:rFonts w:ascii="Times New Roman" w:hAnsi="Times New Roman" w:cs="Times New Roman"/>
        </w:rPr>
      </w:pPr>
    </w:p>
    <w:p w14:paraId="13E353BB" w14:textId="0B23706A" w:rsidR="00D3756B" w:rsidRPr="00744739" w:rsidRDefault="00D3756B" w:rsidP="007447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Identifique um dos ramos de atividade que concentrou maior incidência de contratos de trabalho precário e apresente uma razão para esse facto.</w:t>
      </w:r>
    </w:p>
    <w:p w14:paraId="13F8A95E" w14:textId="458633F2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4883989D" w14:textId="7B82A6BC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5E43631F" w14:textId="5A3E7A98" w:rsidR="00744739" w:rsidRPr="00744739" w:rsidRDefault="00744739" w:rsidP="00744739">
      <w:pPr>
        <w:spacing w:after="0" w:line="240" w:lineRule="auto"/>
        <w:rPr>
          <w:rFonts w:ascii="Times New Roman" w:hAnsi="Times New Roman" w:cs="Times New Roman"/>
        </w:rPr>
      </w:pPr>
    </w:p>
    <w:p w14:paraId="29F20D5C" w14:textId="77777777" w:rsidR="00744739" w:rsidRPr="00744739" w:rsidRDefault="00744739" w:rsidP="00043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4739" w:rsidRPr="00744739" w:rsidSect="004573D5">
      <w:pgSz w:w="11906" w:h="16838" w:code="9"/>
      <w:pgMar w:top="510" w:right="567" w:bottom="567" w:left="907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0D4E"/>
    <w:multiLevelType w:val="hybridMultilevel"/>
    <w:tmpl w:val="4D96DC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18D1"/>
    <w:multiLevelType w:val="hybridMultilevel"/>
    <w:tmpl w:val="EBCA3C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41E0"/>
    <w:multiLevelType w:val="hybridMultilevel"/>
    <w:tmpl w:val="FE20DB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36D0"/>
    <w:multiLevelType w:val="hybridMultilevel"/>
    <w:tmpl w:val="EE3E6BCA"/>
    <w:lvl w:ilvl="0" w:tplc="9D1493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4425"/>
    <w:multiLevelType w:val="hybridMultilevel"/>
    <w:tmpl w:val="25523FCC"/>
    <w:lvl w:ilvl="0" w:tplc="05EA47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45F94"/>
    <w:multiLevelType w:val="hybridMultilevel"/>
    <w:tmpl w:val="2DDCDE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53AC1"/>
    <w:multiLevelType w:val="hybridMultilevel"/>
    <w:tmpl w:val="FDBA77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A3"/>
    <w:rsid w:val="00043514"/>
    <w:rsid w:val="000E79FF"/>
    <w:rsid w:val="000E7F32"/>
    <w:rsid w:val="00166614"/>
    <w:rsid w:val="001B131F"/>
    <w:rsid w:val="00294E77"/>
    <w:rsid w:val="00303B7D"/>
    <w:rsid w:val="0033544B"/>
    <w:rsid w:val="00340DB4"/>
    <w:rsid w:val="0043245B"/>
    <w:rsid w:val="004573D5"/>
    <w:rsid w:val="004B528E"/>
    <w:rsid w:val="005F3892"/>
    <w:rsid w:val="006C2B6F"/>
    <w:rsid w:val="00744739"/>
    <w:rsid w:val="00983B36"/>
    <w:rsid w:val="009E5E04"/>
    <w:rsid w:val="00A97673"/>
    <w:rsid w:val="00B44D1C"/>
    <w:rsid w:val="00B9758A"/>
    <w:rsid w:val="00C91797"/>
    <w:rsid w:val="00D3756B"/>
    <w:rsid w:val="00D64BB5"/>
    <w:rsid w:val="00DA4A1C"/>
    <w:rsid w:val="00DF02D2"/>
    <w:rsid w:val="00EA5FBC"/>
    <w:rsid w:val="00E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7E16"/>
  <w15:chartTrackingRefBased/>
  <w15:docId w15:val="{A3C32E14-D69B-4965-8A6D-1BA19473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DA3"/>
    <w:pPr>
      <w:ind w:left="720"/>
      <w:contextualSpacing/>
    </w:pPr>
  </w:style>
  <w:style w:type="table" w:styleId="Tabelacomgrade">
    <w:name w:val="Table Grid"/>
    <w:basedOn w:val="Tabelanormal"/>
    <w:uiPriority w:val="39"/>
    <w:rsid w:val="005F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7074-3ED2-4291-BFF2-42BD7A07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Sipriano</dc:creator>
  <cp:keywords/>
  <dc:description/>
  <cp:lastModifiedBy>Antonio Sipriano</cp:lastModifiedBy>
  <cp:revision>5</cp:revision>
  <dcterms:created xsi:type="dcterms:W3CDTF">2020-03-27T12:21:00Z</dcterms:created>
  <dcterms:modified xsi:type="dcterms:W3CDTF">2020-03-27T13:04:00Z</dcterms:modified>
</cp:coreProperties>
</file>